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KCFNaRb2m8zlCHMfApqUZ5==&#13;&#10;" textCheckSum="" ver="1">
  <a:bounds l="3528" t="192" r="9284" b="2043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SpPr txBox="1">
          <a:spLocks noChangeArrowheads="1"/>
        </wps:cNvSpPr>
        <wps:spPr>
          <a:xfrm>
            <a:off x="0" y="0"/>
            <a:ext cx="3655060" cy="1175385"/>
          </a:xfrm>
          <a:prstGeom prst="rect">
            <a:avLst/>
          </a:prstGeom>
          <a:noFill/>
          <a:ln w="6350">
            <a:noFill/>
          </a:ln>
          <a:effectLst/>
        </wps:spPr>
        <wps:txbx/>
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wps:bodyPr>
      </wps:wsp>
    </a:graphicData>
  </a:graphic>
</wp:e2oholder>
</file>